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39F0" w14:textId="77777777" w:rsidR="006B49FE" w:rsidRDefault="006B49FE" w:rsidP="006B49FE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Book Antiqua" w:hAnsi="Book Antiqua"/>
          <w:b/>
          <w:sz w:val="32"/>
          <w:szCs w:val="32"/>
          <w:u w:val="single"/>
        </w:rPr>
        <w:t>1</w:t>
      </w:r>
      <w:r>
        <w:rPr>
          <w:rFonts w:ascii="Book Antiqua" w:hAnsi="Book Antiqua"/>
          <w:b/>
          <w:sz w:val="32"/>
          <w:szCs w:val="32"/>
          <w:u w:val="single"/>
          <w:vertAlign w:val="superscript"/>
        </w:rPr>
        <w:t>st</w:t>
      </w:r>
      <w:r>
        <w:rPr>
          <w:rFonts w:ascii="Book Antiqua" w:hAnsi="Book Antiqua"/>
          <w:b/>
          <w:sz w:val="32"/>
          <w:szCs w:val="32"/>
          <w:u w:val="single"/>
        </w:rPr>
        <w:t>/2</w:t>
      </w:r>
      <w:r>
        <w:rPr>
          <w:rFonts w:ascii="Book Antiqua" w:hAnsi="Book Antiqua"/>
          <w:b/>
          <w:sz w:val="32"/>
          <w:szCs w:val="32"/>
          <w:u w:val="single"/>
          <w:vertAlign w:val="superscript"/>
        </w:rPr>
        <w:t>nd</w:t>
      </w:r>
      <w:r>
        <w:rPr>
          <w:rFonts w:ascii="Book Antiqua" w:hAnsi="Book Antiqua"/>
          <w:b/>
          <w:sz w:val="32"/>
          <w:szCs w:val="32"/>
          <w:u w:val="single"/>
        </w:rPr>
        <w:t xml:space="preserve"> Class Stationery List</w:t>
      </w:r>
    </w:p>
    <w:p w14:paraId="5BED9217" w14:textId="7E607D24" w:rsidR="006B49FE" w:rsidRDefault="006B49FE" w:rsidP="006B49F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</w:t>
      </w:r>
      <w:r w:rsidR="00AC71DE">
        <w:rPr>
          <w:rFonts w:ascii="Book Antiqua" w:hAnsi="Book Antiqua"/>
          <w:b/>
          <w:sz w:val="28"/>
          <w:szCs w:val="28"/>
        </w:rPr>
        <w:t>24/25</w:t>
      </w:r>
    </w:p>
    <w:p w14:paraId="440A5765" w14:textId="4731FD45" w:rsidR="006B49FE" w:rsidRPr="00B34F23" w:rsidRDefault="00ED1D13" w:rsidP="006B49F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34F23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 xml:space="preserve">Ms. </w:t>
      </w:r>
      <w:r w:rsidR="00AC71DE" w:rsidRPr="00B34F23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Tuohy</w:t>
      </w:r>
    </w:p>
    <w:p w14:paraId="4844EF4A" w14:textId="77777777" w:rsidR="00EF335C" w:rsidRDefault="00EF335C" w:rsidP="00EF335C">
      <w:pPr>
        <w:pStyle w:val="Default"/>
        <w:spacing w:line="360" w:lineRule="auto"/>
        <w:rPr>
          <w:rFonts w:ascii="Book Antiqua" w:hAnsi="Book Antiqua"/>
        </w:rPr>
      </w:pPr>
    </w:p>
    <w:p w14:paraId="19F05216" w14:textId="3389CB31" w:rsidR="00EF335C" w:rsidRDefault="00EF335C" w:rsidP="00EF335C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schoolbooks and workbooks will be funded by the Department of Education and bought by the school. </w:t>
      </w:r>
    </w:p>
    <w:p w14:paraId="1149C263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</w:rPr>
      </w:pPr>
    </w:p>
    <w:p w14:paraId="7B9E566A" w14:textId="2C9F9C19" w:rsidR="00EF11EA" w:rsidRPr="00EF11EA" w:rsidRDefault="006B49FE" w:rsidP="006B49FE">
      <w:pPr>
        <w:pStyle w:val="Default"/>
        <w:spacing w:line="360" w:lineRule="auto"/>
        <w:rPr>
          <w:rFonts w:ascii="Book Antiqua" w:hAnsi="Book Antiqua"/>
          <w:b/>
        </w:rPr>
      </w:pPr>
      <w:r w:rsidRPr="00EF11EA">
        <w:rPr>
          <w:rFonts w:ascii="Book Antiqua" w:hAnsi="Book Antiqua"/>
          <w:b/>
        </w:rPr>
        <w:t>Children should bring the following items to school in September</w:t>
      </w:r>
      <w:r w:rsidR="00EF335C">
        <w:rPr>
          <w:rFonts w:ascii="Book Antiqua" w:hAnsi="Book Antiqua"/>
          <w:b/>
        </w:rPr>
        <w:t>:</w:t>
      </w:r>
    </w:p>
    <w:p w14:paraId="409AA7CC" w14:textId="1EE476D6" w:rsidR="006B49FE" w:rsidRDefault="00F0763E" w:rsidP="00AC71DE">
      <w:pPr>
        <w:ind w:left="1440" w:hanging="144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</w:t>
      </w:r>
      <w:r w:rsidR="006B49FE">
        <w:rPr>
          <w:rFonts w:ascii="Book Antiqua" w:hAnsi="Book Antiqua"/>
          <w:szCs w:val="24"/>
        </w:rPr>
        <w:t>x A3 Large Plastic Zipped Mesh Document Wallet – homework folder (with zip)</w:t>
      </w:r>
    </w:p>
    <w:p w14:paraId="0824159A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Pencil </w:t>
      </w:r>
      <w:proofErr w:type="spellStart"/>
      <w:r>
        <w:rPr>
          <w:rFonts w:ascii="Book Antiqua" w:hAnsi="Book Antiqua"/>
          <w:szCs w:val="24"/>
        </w:rPr>
        <w:t>Parer</w:t>
      </w:r>
      <w:proofErr w:type="spellEnd"/>
      <w:r>
        <w:rPr>
          <w:rFonts w:ascii="Book Antiqua" w:hAnsi="Book Antiqua"/>
          <w:szCs w:val="24"/>
        </w:rPr>
        <w:t>/Topper</w:t>
      </w:r>
    </w:p>
    <w:p w14:paraId="7C7586A2" w14:textId="055E97C2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Eraser</w:t>
      </w:r>
    </w:p>
    <w:p w14:paraId="43BAE2C5" w14:textId="49796164" w:rsidR="006B49FE" w:rsidRDefault="00AC71D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2 </w:t>
      </w:r>
      <w:r w:rsidR="006B49FE">
        <w:rPr>
          <w:rFonts w:ascii="Book Antiqua" w:hAnsi="Book Antiqua"/>
          <w:szCs w:val="24"/>
        </w:rPr>
        <w:t>x Pritt Stick</w:t>
      </w:r>
    </w:p>
    <w:p w14:paraId="739A8B63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</w:t>
      </w:r>
      <w:proofErr w:type="spellStart"/>
      <w:r>
        <w:rPr>
          <w:rFonts w:ascii="Book Antiqua" w:hAnsi="Book Antiqua"/>
          <w:szCs w:val="24"/>
        </w:rPr>
        <w:t>Twistables</w:t>
      </w:r>
      <w:proofErr w:type="spellEnd"/>
      <w:r>
        <w:rPr>
          <w:rFonts w:ascii="Book Antiqua" w:hAnsi="Book Antiqua"/>
          <w:b/>
          <w:szCs w:val="24"/>
        </w:rPr>
        <w:t xml:space="preserve"> </w:t>
      </w:r>
    </w:p>
    <w:p w14:paraId="0AE23D6B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HB Pencils</w:t>
      </w:r>
    </w:p>
    <w:p w14:paraId="245AED71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Red Pen (Bic)</w:t>
      </w:r>
    </w:p>
    <w:p w14:paraId="4F53CB09" w14:textId="799C4A6E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Earphones/Headphones (Keep from 1</w:t>
      </w:r>
      <w:r>
        <w:rPr>
          <w:rFonts w:ascii="Book Antiqua" w:hAnsi="Book Antiqua"/>
          <w:szCs w:val="24"/>
          <w:vertAlign w:val="superscript"/>
        </w:rPr>
        <w:t>st</w:t>
      </w:r>
      <w:r>
        <w:rPr>
          <w:rFonts w:ascii="Book Antiqua" w:hAnsi="Book Antiqua"/>
          <w:szCs w:val="24"/>
        </w:rPr>
        <w:t xml:space="preserve"> Class)</w:t>
      </w:r>
    </w:p>
    <w:p w14:paraId="7BE043DC" w14:textId="14ADAB55" w:rsidR="00F0763E" w:rsidRDefault="00AC71D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3 </w:t>
      </w:r>
      <w:r w:rsidR="00F0763E">
        <w:rPr>
          <w:rFonts w:ascii="Book Antiqua" w:hAnsi="Book Antiqua"/>
          <w:szCs w:val="24"/>
        </w:rPr>
        <w:t>x Plastic A4 Folder</w:t>
      </w:r>
    </w:p>
    <w:p w14:paraId="5CA100F1" w14:textId="2440201A" w:rsidR="006B49FE" w:rsidRDefault="006C1653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2x 15A 12mm line space project copy</w:t>
      </w:r>
    </w:p>
    <w:p w14:paraId="4B1C4582" w14:textId="37FAE5CA" w:rsidR="006C1653" w:rsidRDefault="006C1653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2x120 page</w:t>
      </w:r>
      <w:r w:rsidR="00FB2A42">
        <w:rPr>
          <w:rFonts w:ascii="Book Antiqua" w:hAnsi="Book Antiqua"/>
          <w:szCs w:val="24"/>
        </w:rPr>
        <w:t xml:space="preserve"> writing copy</w:t>
      </w:r>
    </w:p>
    <w:p w14:paraId="27AE143D" w14:textId="04661866" w:rsidR="006B49FE" w:rsidRDefault="006B49FE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5BC2A625" w14:textId="77777777" w:rsidR="00EF11EA" w:rsidRDefault="00EF11EA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5C4B3735" w14:textId="77777777" w:rsidR="006B49FE" w:rsidRDefault="006B49FE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  <w:r>
        <w:rPr>
          <w:rFonts w:ascii="Book Antiqua" w:hAnsi="Book Antiqua"/>
          <w:b/>
          <w:i/>
          <w:szCs w:val="24"/>
        </w:rPr>
        <w:t>In line with our Green Schools Policy, each child must have a reusable bottle and lunchbox.  Tinfoil is not permitted for wrapping lunches.</w:t>
      </w:r>
    </w:p>
    <w:p w14:paraId="4C91DE4B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1309CE9F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610E835D" w14:textId="77777777" w:rsidR="00653E91" w:rsidRDefault="00653E91"/>
    <w:sectPr w:rsidR="0065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21"/>
    <w:rsid w:val="00494BF4"/>
    <w:rsid w:val="00653E91"/>
    <w:rsid w:val="006B49FE"/>
    <w:rsid w:val="006C1653"/>
    <w:rsid w:val="00AC71DE"/>
    <w:rsid w:val="00B34F23"/>
    <w:rsid w:val="00D21621"/>
    <w:rsid w:val="00E06285"/>
    <w:rsid w:val="00ED1D13"/>
    <w:rsid w:val="00EF11EA"/>
    <w:rsid w:val="00EF335C"/>
    <w:rsid w:val="00F0763E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AA55"/>
  <w15:chartTrackingRefBased/>
  <w15:docId w15:val="{968A4068-C7D9-4D14-B51D-9DBE9828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9F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FE"/>
    <w:pPr>
      <w:ind w:left="720"/>
      <w:contextualSpacing/>
    </w:pPr>
  </w:style>
  <w:style w:type="paragraph" w:customStyle="1" w:styleId="Default">
    <w:name w:val="Default"/>
    <w:rsid w:val="006B49F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a84d119e49cce5b17b924ef0e2cde78f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d953293cc8c1790fda92f923f895036b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Props1.xml><?xml version="1.0" encoding="utf-8"?>
<ds:datastoreItem xmlns:ds="http://schemas.openxmlformats.org/officeDocument/2006/customXml" ds:itemID="{6EED10A0-54B2-4118-B93A-116331CB5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73411-B42F-4B47-99FD-376D64A94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54496-268C-40E5-B3B3-E02BB4A7C947}">
  <ds:schemaRefs>
    <ds:schemaRef ds:uri="http://schemas.openxmlformats.org/package/2006/metadata/core-properties"/>
    <ds:schemaRef ds:uri="9d923bf7-b0e0-458b-96ab-150f3f3a69c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79e91e32-0625-434b-9547-96144cb1a77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Hutchins</dc:creator>
  <cp:keywords/>
  <dc:description/>
  <cp:lastModifiedBy>Grace Burke</cp:lastModifiedBy>
  <cp:revision>2</cp:revision>
  <dcterms:created xsi:type="dcterms:W3CDTF">2024-07-11T10:37:00Z</dcterms:created>
  <dcterms:modified xsi:type="dcterms:W3CDTF">2024-07-11T10:37:00Z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